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8D4" w:rsidRDefault="003678D4" w:rsidP="00D068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E58BB" w:rsidTr="003678D4">
        <w:trPr>
          <w:jc w:val="center"/>
        </w:trPr>
        <w:tc>
          <w:tcPr>
            <w:tcW w:w="9854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3678D4">
        <w:trPr>
          <w:jc w:val="center"/>
        </w:trPr>
        <w:tc>
          <w:tcPr>
            <w:tcW w:w="9854" w:type="dxa"/>
          </w:tcPr>
          <w:p w:rsidR="00CC7A85" w:rsidRPr="00F36136" w:rsidRDefault="00A6182F" w:rsidP="0029003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9003B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Ведуще</w:t>
                </w:r>
                <w:r w:rsidR="0034154F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го специалиста-эксперта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3678D4">
        <w:trPr>
          <w:jc w:val="center"/>
        </w:trPr>
        <w:tc>
          <w:tcPr>
            <w:tcW w:w="9854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3678D4">
        <w:trPr>
          <w:jc w:val="center"/>
        </w:trPr>
        <w:tc>
          <w:tcPr>
            <w:tcW w:w="9854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34154F" w:rsidRPr="0034154F">
        <w:rPr>
          <w:bCs/>
          <w:sz w:val="24"/>
        </w:rPr>
        <w:t>3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29003B">
        <w:rPr>
          <w:bCs/>
          <w:sz w:val="24"/>
        </w:rPr>
        <w:t>7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A6182F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</w:t>
          </w:r>
          <w:r w:rsidR="0034154F" w:rsidRPr="0034154F">
            <w:rPr>
              <w:sz w:val="24"/>
            </w:rPr>
            <w:t>й специалист-эксперт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высшего образования</w:t>
      </w:r>
      <w:r w:rsidR="0034068D" w:rsidRPr="0034068D">
        <w:rPr>
          <w:sz w:val="24"/>
        </w:rPr>
        <w:t xml:space="preserve"> </w:t>
      </w:r>
      <w:r w:rsidR="0034068D">
        <w:rPr>
          <w:sz w:val="24"/>
        </w:rPr>
        <w:t>по направлению подготовки: «Политические науки и регионоведение», «Экономика и управление», «Социология и социальная работа»</w:t>
      </w:r>
      <w:r w:rsidR="0034068D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42325A" w:rsidP="00EF537D">
      <w:pPr>
        <w:pStyle w:val="afd"/>
        <w:numPr>
          <w:ilvl w:val="2"/>
          <w:numId w:val="19"/>
        </w:numPr>
        <w:rPr>
          <w:sz w:val="24"/>
        </w:rPr>
      </w:pPr>
      <w:r w:rsidRPr="0042325A">
        <w:rPr>
          <w:sz w:val="24"/>
        </w:rPr>
        <w:t xml:space="preserve">В сфере законодательства Российской Федерации: </w:t>
      </w:r>
      <w:r w:rsidR="00EF537D" w:rsidRPr="00EF537D">
        <w:rPr>
          <w:sz w:val="24"/>
        </w:rPr>
        <w:t xml:space="preserve">Налоговый кодекс Российской Федерации; Кодекс Российской Федерации об административных правонарушениях; Гражданский кодекс Российской Федерации; Федеральный закон от 27.07.2006 N 149-ФЗ "Об информации, информационных технологиях и о защите информации"; Федеральный закон от 27.07.2006 N 152-ФЗ "О персональных данных"; Федеральный закон от 06.04.2011 N 63-ФЗ "Об электронной подписи"; </w:t>
      </w:r>
      <w:proofErr w:type="gramStart"/>
      <w:r w:rsidR="00EF537D" w:rsidRPr="00EF537D">
        <w:rPr>
          <w:sz w:val="24"/>
        </w:rPr>
        <w:t xml:space="preserve">Федеральный закон от 09.02.2009 N 8-ФЗ "Об обеспечении доступа к информации о деятельности государственных органов и органов местного самоуправления"; Федеральный закон от 04.05.2011 N 99-ФЗ "О лицензировании отдельных видов деятельности"; Федеральный закон от 08.08.2001 N 129-ФЗ "О государственной регистрации юридических лиц и индивидуальных предпринимателей"; Федеральный закон от 08.02.1998 N 14-ФЗ "Об </w:t>
      </w:r>
      <w:r w:rsidR="00EF537D" w:rsidRPr="00EF537D">
        <w:rPr>
          <w:sz w:val="24"/>
        </w:rPr>
        <w:lastRenderedPageBreak/>
        <w:t>обществах с ограниченной ответственностью";</w:t>
      </w:r>
      <w:proofErr w:type="gramEnd"/>
      <w:r w:rsidR="00EF537D" w:rsidRPr="00EF537D">
        <w:rPr>
          <w:sz w:val="24"/>
        </w:rPr>
        <w:t xml:space="preserve"> Федеральный закон от 26.12.1995 N 208-ФЗ "Об акционерных обществах"; Федеральный закон от 14.11.2002 N 161-ФЗ "О государственных и муниципальных унитарных предприятиях"; Федеральный закон от 11.06.2003 N 74-ФЗ "О крестьянском (фермерском) хозяйстве"; Федеральный закон от 03.12.2011 N 380-ФЗ "О хозяйственных партнерствах"; Федеральный закон от 08.05.1996 N 41-ФЗ "О производственных кооперативах"; </w:t>
      </w:r>
      <w:proofErr w:type="gramStart"/>
      <w:r w:rsidR="00EF537D" w:rsidRPr="00EF537D">
        <w:rPr>
          <w:sz w:val="24"/>
        </w:rPr>
        <w:t xml:space="preserve">Федеральный закон от 25.07.2002 N 115-ФЗ "О правовом положении иностранных граждан в Российской Федерации"; Федеральный закон от 19.02.1993 N 4528-1 "О беженцах"; Федеральный закон от 02.07.2010 N 151-ФЗ "О </w:t>
      </w:r>
      <w:proofErr w:type="spellStart"/>
      <w:r w:rsidR="00EF537D" w:rsidRPr="00EF537D">
        <w:rPr>
          <w:sz w:val="24"/>
        </w:rPr>
        <w:t>микрофинансовой</w:t>
      </w:r>
      <w:proofErr w:type="spellEnd"/>
      <w:r w:rsidR="00EF537D" w:rsidRPr="00EF537D">
        <w:rPr>
          <w:sz w:val="24"/>
        </w:rPr>
        <w:t xml:space="preserve"> деятельности и </w:t>
      </w:r>
      <w:proofErr w:type="spellStart"/>
      <w:r w:rsidR="00EF537D" w:rsidRPr="00EF537D">
        <w:rPr>
          <w:sz w:val="24"/>
        </w:rPr>
        <w:t>микрофинансовых</w:t>
      </w:r>
      <w:proofErr w:type="spellEnd"/>
      <w:r w:rsidR="00EF537D" w:rsidRPr="00EF537D">
        <w:rPr>
          <w:sz w:val="24"/>
        </w:rPr>
        <w:t xml:space="preserve"> организациях"; Федеральный закон от 12.01.1996 N 7-ФЗ "О некоммерческих организациях"; Федеральный закон от 26.10.2002 N 127-ФЗ "О несостоятельности (банкротстве)";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>Федеральный закон от 02.10.2007 N 229-ФЗ "Об исполнительном производстве"; Федеральный закон от 24.07.2007 N 209-ФЗ "О развитии малого и среднего предпринимательства в Российской Федерации"; Федеральный закон от 27.07.2010 N 210-ФЗ "Об организации предоставления государственных и муниципальных услуг"; Федеральный закон от 06.10.2003 N 131-ФЗ "Об общих принципах организации местного самоуправления в Российской Федерации";</w:t>
      </w:r>
      <w:proofErr w:type="gramEnd"/>
      <w:r w:rsidR="00EF537D" w:rsidRPr="00EF537D">
        <w:rPr>
          <w:sz w:val="24"/>
        </w:rPr>
        <w:t xml:space="preserve"> Федеральный закон от 02.05.2006 N 59-ФЗ "О порядке рассмотрения обращений граждан Российской Федерации"; Федеральный закон от 09.07.1999 N 160-ФЗ "Об иностранных инвестициях в Российской Федерации"; Закон РФ от 21.03.1991 N 943-1 "О налоговых органах Российской Федерации";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proofErr w:type="gramStart"/>
      <w:r w:rsidR="00EF537D" w:rsidRPr="00EF537D">
        <w:rPr>
          <w:sz w:val="24"/>
        </w:rPr>
        <w:t>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 и крестьянских (фермерских) хозяйств, а также для ведения</w:t>
      </w:r>
      <w:proofErr w:type="gramEnd"/>
      <w:r w:rsidR="00EF537D" w:rsidRPr="00EF537D">
        <w:rPr>
          <w:sz w:val="24"/>
        </w:rPr>
        <w:t xml:space="preserve"> единых государственных реестров юридических лиц и индивидуальных предпринимателей, и иных сведений, установленных федеральными законами"; Основы законодательства Российской Федерации о нотариате (утв. ВС РФ 11.02.1993 N 4462-1); Приказ </w:t>
      </w:r>
      <w:proofErr w:type="spellStart"/>
      <w:r w:rsidR="00EF537D" w:rsidRPr="00EF537D">
        <w:rPr>
          <w:sz w:val="24"/>
        </w:rPr>
        <w:t>Минцифры</w:t>
      </w:r>
      <w:proofErr w:type="spellEnd"/>
      <w:r w:rsidR="00EF537D" w:rsidRPr="00EF537D">
        <w:rPr>
          <w:sz w:val="24"/>
        </w:rPr>
        <w:t xml:space="preserve"> России от 13.11.2020 N 584 "Об утверждении Требований к порядку реализации функций аккредитованного удостоверяющего центра и исполнения его обязанностей"; </w:t>
      </w:r>
      <w:proofErr w:type="gramStart"/>
      <w:r w:rsidR="00EF537D" w:rsidRPr="00EF537D">
        <w:rPr>
          <w:sz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 xml:space="preserve">признании утратившим силу приказа Министерства финансов Российской Федерации от 18 февраля </w:t>
      </w:r>
      <w:r w:rsidR="00EF537D" w:rsidRPr="00EF537D">
        <w:rPr>
          <w:sz w:val="24"/>
        </w:rPr>
        <w:lastRenderedPageBreak/>
        <w:t>2015 г. N 25н"; Приказ Минюста РФ от 12.11.2010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>Приказ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тайну"; Приказ ФСБ России от 27.12.2011 N 796 "Об утверждении Требований к средствам электронной подписи и Требований к средствам удостоверяющего центра";</w:t>
      </w:r>
      <w:proofErr w:type="gramEnd"/>
      <w:r w:rsidR="00EF537D" w:rsidRPr="00EF537D">
        <w:rPr>
          <w:sz w:val="24"/>
        </w:rPr>
        <w:t xml:space="preserve">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ПКЗ-2005)"; Приказ ФСБ России от 27.12.2011 N 795 "Об утверждении Требований к форме квалифицированного сертификата ключа проверки электронной подписи";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Приказ ФНС России от 27.07.2021 N ЕД-7-14/691@ "Об утверждении Порядка аккредитации, внесения изменений в сведения, содержащиеся в государственном реестре аккредитованных филиалов, представительств иностранных юридических лиц, прекращения действия аккредитации филиала, представительства иностранного юридического лица, осуществляющего деятельность на территории Российской Федерации"; </w:t>
      </w:r>
      <w:proofErr w:type="gramStart"/>
      <w:r w:rsidR="00EF537D" w:rsidRPr="00EF537D">
        <w:rPr>
          <w:sz w:val="24"/>
        </w:rPr>
        <w:t>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обязанностей"; Приказ ФНС России от 05.07.2021 N ЕД-7-24/636@ "О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подписи".</w:t>
      </w:r>
      <w:proofErr w:type="gramEnd"/>
    </w:p>
    <w:p w:rsidR="00E07D6F" w:rsidRPr="00F36136" w:rsidRDefault="00A6182F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775F62">
        <w:rPr>
          <w:sz w:val="24"/>
        </w:rPr>
        <w:t>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775F62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775F62">
        <w:rPr>
          <w:sz w:val="24"/>
        </w:rPr>
        <w:t>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775F62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</w:t>
      </w:r>
      <w:r w:rsidR="00775F62">
        <w:rPr>
          <w:sz w:val="24"/>
        </w:rPr>
        <w:lastRenderedPageBreak/>
        <w:t>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:rsidR="00794294" w:rsidRPr="00F36136" w:rsidRDefault="00E07D6F" w:rsidP="006D3A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6D3A6C" w:rsidRPr="006D3A6C">
        <w:rPr>
          <w:sz w:val="24"/>
        </w:rPr>
        <w:t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B64A21" w:rsidRDefault="00B64A21" w:rsidP="00B64A21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t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:rsidR="00B64A21" w:rsidRDefault="00B64A21" w:rsidP="00B64A21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:rsidR="00B64A21" w:rsidRDefault="00B64A21" w:rsidP="00B64A21">
      <w:pPr>
        <w:pStyle w:val="afd"/>
        <w:numPr>
          <w:ilvl w:val="0"/>
          <w:numId w:val="0"/>
        </w:numPr>
        <w:ind w:left="709"/>
        <w:rPr>
          <w:sz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242296" w:rsidRPr="00B76553" w:rsidRDefault="00242296" w:rsidP="00242296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lastRenderedPageBreak/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:rsidR="00242296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48585F" w:rsidRPr="00157FE4" w:rsidRDefault="0048585F" w:rsidP="0048585F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242296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242296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242296" w:rsidRDefault="00242296" w:rsidP="00242296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C217E4">
        <w:rPr>
          <w:rFonts w:eastAsia="Times New Roman"/>
          <w:sz w:val="24"/>
          <w:szCs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22110E" w:rsidRPr="00C217E4" w:rsidRDefault="0022110E" w:rsidP="0022110E">
      <w:pPr>
        <w:numPr>
          <w:ilvl w:val="1"/>
          <w:numId w:val="19"/>
        </w:numPr>
        <w:rPr>
          <w:rFonts w:eastAsia="Times New Roman"/>
          <w:sz w:val="24"/>
          <w:szCs w:val="24"/>
        </w:rPr>
      </w:pPr>
      <w:r>
        <w:rPr>
          <w:sz w:val="24"/>
        </w:rPr>
        <w:t>выполнять обязанности администратора зала точки выдачи УЦ ФНС России;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A6182F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29003B">
            <w:rPr>
              <w:sz w:val="24"/>
            </w:rPr>
            <w:t>Ведущий специалист-эксперт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lastRenderedPageBreak/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A6182F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A6182F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t>Ведущий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lastRenderedPageBreak/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t>Ведущий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A6182F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A6182F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lastRenderedPageBreak/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поведению, установленных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</w:p>
    <w:sectPr w:rsidR="008018B9" w:rsidSect="003678D4"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8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82F" w:rsidRDefault="00A6182F" w:rsidP="00814FC1">
      <w:r>
        <w:separator/>
      </w:r>
    </w:p>
  </w:endnote>
  <w:endnote w:type="continuationSeparator" w:id="0">
    <w:p w:rsidR="00A6182F" w:rsidRDefault="00A6182F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82F" w:rsidRDefault="00A6182F" w:rsidP="00814FC1">
      <w:r>
        <w:separator/>
      </w:r>
    </w:p>
  </w:footnote>
  <w:footnote w:type="continuationSeparator" w:id="0">
    <w:p w:rsidR="00A6182F" w:rsidRDefault="00A6182F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534556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933F9"/>
    <w:rsid w:val="000A1C57"/>
    <w:rsid w:val="000C0B4F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51D68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110E"/>
    <w:rsid w:val="0022553B"/>
    <w:rsid w:val="00232385"/>
    <w:rsid w:val="00242296"/>
    <w:rsid w:val="0024379B"/>
    <w:rsid w:val="00252A0E"/>
    <w:rsid w:val="00254A22"/>
    <w:rsid w:val="002554B3"/>
    <w:rsid w:val="002633D7"/>
    <w:rsid w:val="00270CEA"/>
    <w:rsid w:val="00276D31"/>
    <w:rsid w:val="00282E6F"/>
    <w:rsid w:val="00283377"/>
    <w:rsid w:val="00283E57"/>
    <w:rsid w:val="0029003B"/>
    <w:rsid w:val="00292969"/>
    <w:rsid w:val="002935A1"/>
    <w:rsid w:val="0029364E"/>
    <w:rsid w:val="002A162D"/>
    <w:rsid w:val="002B7403"/>
    <w:rsid w:val="002C6169"/>
    <w:rsid w:val="002E5A63"/>
    <w:rsid w:val="002F1347"/>
    <w:rsid w:val="002F7480"/>
    <w:rsid w:val="002F7A5B"/>
    <w:rsid w:val="00313500"/>
    <w:rsid w:val="003242EA"/>
    <w:rsid w:val="003247B6"/>
    <w:rsid w:val="0034068D"/>
    <w:rsid w:val="0034154F"/>
    <w:rsid w:val="003434B6"/>
    <w:rsid w:val="00343C21"/>
    <w:rsid w:val="00351F72"/>
    <w:rsid w:val="003568BC"/>
    <w:rsid w:val="003610E4"/>
    <w:rsid w:val="0036785A"/>
    <w:rsid w:val="003678D4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B1D52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325A"/>
    <w:rsid w:val="004255AD"/>
    <w:rsid w:val="0043788F"/>
    <w:rsid w:val="00437FF3"/>
    <w:rsid w:val="0044775C"/>
    <w:rsid w:val="00453407"/>
    <w:rsid w:val="00466338"/>
    <w:rsid w:val="00470388"/>
    <w:rsid w:val="00484E67"/>
    <w:rsid w:val="0048585F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4556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3A6C"/>
    <w:rsid w:val="006D7BE7"/>
    <w:rsid w:val="006E0D98"/>
    <w:rsid w:val="006E633C"/>
    <w:rsid w:val="006F0CD1"/>
    <w:rsid w:val="007004D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75F62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2E38"/>
    <w:rsid w:val="00800368"/>
    <w:rsid w:val="008018B9"/>
    <w:rsid w:val="008032EB"/>
    <w:rsid w:val="00814FC1"/>
    <w:rsid w:val="00815E89"/>
    <w:rsid w:val="00834361"/>
    <w:rsid w:val="0084185F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23426"/>
    <w:rsid w:val="009244B4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F2652"/>
    <w:rsid w:val="009F2CAC"/>
    <w:rsid w:val="009F67E9"/>
    <w:rsid w:val="00A12291"/>
    <w:rsid w:val="00A2488A"/>
    <w:rsid w:val="00A3763F"/>
    <w:rsid w:val="00A460CC"/>
    <w:rsid w:val="00A6182F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E4FA0"/>
    <w:rsid w:val="00AF2B67"/>
    <w:rsid w:val="00AF6AA8"/>
    <w:rsid w:val="00B00A96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4A21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B5C8A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08C"/>
    <w:rsid w:val="00C345CD"/>
    <w:rsid w:val="00C54D4B"/>
    <w:rsid w:val="00C626B3"/>
    <w:rsid w:val="00C67078"/>
    <w:rsid w:val="00C67FEA"/>
    <w:rsid w:val="00C713A0"/>
    <w:rsid w:val="00C71BF8"/>
    <w:rsid w:val="00C76332"/>
    <w:rsid w:val="00C76C36"/>
    <w:rsid w:val="00C8063C"/>
    <w:rsid w:val="00C85357"/>
    <w:rsid w:val="00C953D5"/>
    <w:rsid w:val="00CA280D"/>
    <w:rsid w:val="00CA546C"/>
    <w:rsid w:val="00CB5A51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5C76"/>
    <w:rsid w:val="00DE6358"/>
    <w:rsid w:val="00DF74DB"/>
    <w:rsid w:val="00E03E03"/>
    <w:rsid w:val="00E07D6F"/>
    <w:rsid w:val="00E11AB1"/>
    <w:rsid w:val="00E134F6"/>
    <w:rsid w:val="00E13561"/>
    <w:rsid w:val="00E14972"/>
    <w:rsid w:val="00E14A0B"/>
    <w:rsid w:val="00E20BDA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37D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4C9C"/>
    <w:rsid w:val="00FB0727"/>
    <w:rsid w:val="00FB2A57"/>
    <w:rsid w:val="00FB56B4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3678D4"/>
    <w:pPr>
      <w:spacing w:line="280" w:lineRule="exact"/>
    </w:pPr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3678D4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3678D4"/>
    <w:pPr>
      <w:spacing w:line="280" w:lineRule="exact"/>
    </w:pPr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3678D4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C76FB"/>
    <w:rsid w:val="001D1E7B"/>
    <w:rsid w:val="0020251B"/>
    <w:rsid w:val="002A7A22"/>
    <w:rsid w:val="00363411"/>
    <w:rsid w:val="003734F8"/>
    <w:rsid w:val="003C690A"/>
    <w:rsid w:val="003F123D"/>
    <w:rsid w:val="004555FD"/>
    <w:rsid w:val="00513B3C"/>
    <w:rsid w:val="00522642"/>
    <w:rsid w:val="005C0F30"/>
    <w:rsid w:val="005D5E71"/>
    <w:rsid w:val="005E071F"/>
    <w:rsid w:val="00657694"/>
    <w:rsid w:val="006606ED"/>
    <w:rsid w:val="006814CD"/>
    <w:rsid w:val="006A6077"/>
    <w:rsid w:val="006C0EDB"/>
    <w:rsid w:val="006E1D00"/>
    <w:rsid w:val="00762D65"/>
    <w:rsid w:val="00780014"/>
    <w:rsid w:val="007A6214"/>
    <w:rsid w:val="008903AB"/>
    <w:rsid w:val="00917E0D"/>
    <w:rsid w:val="009758D0"/>
    <w:rsid w:val="009B4428"/>
    <w:rsid w:val="00A35868"/>
    <w:rsid w:val="00A82015"/>
    <w:rsid w:val="00AE2A35"/>
    <w:rsid w:val="00AE6F5C"/>
    <w:rsid w:val="00B12377"/>
    <w:rsid w:val="00B12E53"/>
    <w:rsid w:val="00B729AF"/>
    <w:rsid w:val="00BA2A09"/>
    <w:rsid w:val="00BB16C2"/>
    <w:rsid w:val="00BD1582"/>
    <w:rsid w:val="00BE17CC"/>
    <w:rsid w:val="00C207A7"/>
    <w:rsid w:val="00C21C92"/>
    <w:rsid w:val="00C62F1C"/>
    <w:rsid w:val="00C75F1C"/>
    <w:rsid w:val="00C76730"/>
    <w:rsid w:val="00C82FB4"/>
    <w:rsid w:val="00C83014"/>
    <w:rsid w:val="00CA71D5"/>
    <w:rsid w:val="00CD3B35"/>
    <w:rsid w:val="00D13CA5"/>
    <w:rsid w:val="00D16182"/>
    <w:rsid w:val="00DB38A1"/>
    <w:rsid w:val="00DE0C68"/>
    <w:rsid w:val="00E6647B"/>
    <w:rsid w:val="00E7719C"/>
    <w:rsid w:val="00EB233A"/>
    <w:rsid w:val="00EE3CD7"/>
    <w:rsid w:val="00F16815"/>
    <w:rsid w:val="00F42E43"/>
    <w:rsid w:val="00F63614"/>
    <w:rsid w:val="00F71987"/>
    <w:rsid w:val="00F8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7C2FA8-F2FF-4847-B8F0-A4879942F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4512</Words>
  <Characters>25721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Ведущего специалиста-эксперта отдела</vt:lpstr>
    </vt:vector>
  </TitlesOfParts>
  <Company/>
  <LinksUpToDate>false</LinksUpToDate>
  <CharactersWithSpaces>30173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Ведущего специалиста-эксперта отдела</dc:title>
  <dc:creator>Чипугова Татьяна Александровна</dc:creator>
  <cp:keywords>Ведущий специалист-эксперт</cp:keywords>
  <cp:lastModifiedBy>Пикеева Марина Анатольевна</cp:lastModifiedBy>
  <cp:revision>3</cp:revision>
  <cp:lastPrinted>2018-01-10T10:52:00Z</cp:lastPrinted>
  <dcterms:created xsi:type="dcterms:W3CDTF">2024-02-01T11:23:00Z</dcterms:created>
  <dcterms:modified xsi:type="dcterms:W3CDTF">2024-02-02T12:34:00Z</dcterms:modified>
</cp:coreProperties>
</file>